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046B" w14:textId="4ACE06F5" w:rsidR="00217562" w:rsidRPr="00CC5695" w:rsidRDefault="00CC5695" w:rsidP="00217562">
      <w:pPr>
        <w:rPr>
          <w:rFonts w:ascii="游ゴシック" w:eastAsia="游ゴシック" w:hAnsi="游ゴシック"/>
        </w:rPr>
      </w:pPr>
      <w:r w:rsidRPr="00CC5695">
        <w:rPr>
          <w:rFonts w:ascii="游ゴシック" w:eastAsia="游ゴシック" w:hAnsi="游ゴシック"/>
          <w:noProof/>
          <w:spacing w:val="-49"/>
          <w:sz w:val="20"/>
        </w:rPr>
        <mc:AlternateContent>
          <mc:Choice Requires="wps">
            <w:drawing>
              <wp:anchor distT="0" distB="0" distL="114300" distR="114300" simplePos="0" relativeHeight="251659264" behindDoc="1" locked="0" layoutInCell="1" allowOverlap="1" wp14:anchorId="5CEDC955" wp14:editId="70DD4768">
                <wp:simplePos x="0" y="0"/>
                <wp:positionH relativeFrom="column">
                  <wp:posOffset>3314700</wp:posOffset>
                </wp:positionH>
                <wp:positionV relativeFrom="paragraph">
                  <wp:posOffset>46990</wp:posOffset>
                </wp:positionV>
                <wp:extent cx="2653030" cy="378460"/>
                <wp:effectExtent l="0" t="0" r="13970" b="21590"/>
                <wp:wrapSquare wrapText="bothSides"/>
                <wp:docPr id="1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378460"/>
                        </a:xfrm>
                        <a:prstGeom prst="rect">
                          <a:avLst/>
                        </a:prstGeom>
                        <a:noFill/>
                        <a:ln w="190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FC6C29" w14:textId="77777777" w:rsidR="00CC5695" w:rsidRPr="00DA0AE7" w:rsidRDefault="00CC5695" w:rsidP="00CC5695">
                            <w:pPr>
                              <w:spacing w:before="128"/>
                              <w:ind w:left="114"/>
                              <w:rPr>
                                <w:rFonts w:ascii="游ゴシック" w:eastAsia="游ゴシック" w:hAnsi="游ゴシック"/>
                                <w:sz w:val="16"/>
                              </w:rPr>
                            </w:pPr>
                            <w:r w:rsidRPr="00DA0AE7">
                              <w:rPr>
                                <w:rFonts w:ascii="游ゴシック" w:eastAsia="游ゴシック" w:hAnsi="游ゴシック"/>
                                <w:color w:val="231F20"/>
                                <w:w w:val="95"/>
                                <w:sz w:val="16"/>
                              </w:rPr>
                              <w:t>※受験番号</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5CEDC955" id="_x0000_t202" coordsize="21600,21600" o:spt="202" path="m,l,21600r21600,l21600,xe">
                <v:stroke joinstyle="miter"/>
                <v:path gradientshapeok="t" o:connecttype="rect"/>
              </v:shapetype>
              <v:shape id="Text Box 63" o:spid="_x0000_s1026" type="#_x0000_t202" style="position:absolute;left:0;text-align:left;margin-left:261pt;margin-top:3.7pt;width:208.9pt;height:29.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" filled="f" strokecolor="#231f20" strokeweight="1.5pt">
                <v:textbox inset="0,0,0,0">
                  <w:txbxContent>
                    <w:p w14:paraId="0CFC6C29" w14:textId="77777777" w:rsidR="00CC5695" w:rsidRPr="00DA0AE7" w:rsidRDefault="00CC5695" w:rsidP="00CC5695">
                      <w:pPr>
                        <w:spacing w:before="128"/>
                        <w:ind w:left="114"/>
                        <w:rPr>
                          <w:rFonts w:ascii="游ゴシック" w:eastAsia="游ゴシック" w:hAnsi="游ゴシック"/>
                          <w:sz w:val="16"/>
                        </w:rPr>
                      </w:pPr>
                      <w:r w:rsidRPr="00DA0AE7">
                        <w:rPr>
                          <w:rFonts w:ascii="游ゴシック" w:eastAsia="游ゴシック" w:hAnsi="游ゴシック"/>
                          <w:color w:val="231F20"/>
                          <w:w w:val="95"/>
                          <w:sz w:val="16"/>
                        </w:rPr>
                        <w:t>※受験番号</w:t>
                      </w:r>
                    </w:p>
                  </w:txbxContent>
                </v:textbox>
                <w10:wrap type="square"/>
              </v:shape>
            </w:pict>
          </mc:Fallback>
        </mc:AlternateContent>
      </w:r>
    </w:p>
    <w:p w14:paraId="2A2639F0" w14:textId="77777777" w:rsidR="00217562" w:rsidRPr="00CC5695" w:rsidRDefault="00217562" w:rsidP="00217562">
      <w:pPr>
        <w:rPr>
          <w:rFonts w:ascii="游ゴシック" w:eastAsia="游ゴシック" w:hAnsi="游ゴシック"/>
        </w:rPr>
      </w:pPr>
      <w:r w:rsidRPr="00CC5695">
        <w:rPr>
          <w:rFonts w:ascii="游ゴシック" w:eastAsia="游ゴシック" w:hAnsi="游ゴシック"/>
        </w:rPr>
        <w:t xml:space="preserve">  </w:t>
      </w:r>
    </w:p>
    <w:p w14:paraId="17898774" w14:textId="59A74334" w:rsidR="00217562" w:rsidRPr="00CC5695" w:rsidRDefault="00217562" w:rsidP="00CC5695">
      <w:pPr>
        <w:ind w:firstLineChars="2800" w:firstLine="5880"/>
        <w:rPr>
          <w:rFonts w:ascii="游ゴシック" w:eastAsia="游ゴシック" w:hAnsi="游ゴシック"/>
        </w:rPr>
      </w:pPr>
      <w:r w:rsidRPr="00CC5695">
        <w:rPr>
          <w:rFonts w:ascii="游ゴシック" w:eastAsia="游ゴシック" w:hAnsi="游ゴシック" w:hint="eastAsia"/>
        </w:rPr>
        <w:t>202</w:t>
      </w:r>
      <w:r w:rsidR="00CC5695" w:rsidRPr="00CC5695">
        <w:rPr>
          <w:rFonts w:ascii="游ゴシック" w:eastAsia="游ゴシック" w:hAnsi="游ゴシック" w:hint="eastAsia"/>
        </w:rPr>
        <w:t>4</w:t>
      </w:r>
      <w:r w:rsidRPr="00CC5695">
        <w:rPr>
          <w:rFonts w:ascii="游ゴシック" w:eastAsia="游ゴシック" w:hAnsi="游ゴシック" w:hint="eastAsia"/>
        </w:rPr>
        <w:t xml:space="preserve"> 年度公募制</w:t>
      </w:r>
      <w:r w:rsidR="00CC5695" w:rsidRPr="00CC5695">
        <w:rPr>
          <w:rFonts w:ascii="游ゴシック" w:eastAsia="游ゴシック" w:hAnsi="游ゴシック" w:hint="eastAsia"/>
        </w:rPr>
        <w:t>推薦</w:t>
      </w:r>
      <w:r w:rsidRPr="00CC5695">
        <w:rPr>
          <w:rFonts w:ascii="游ゴシック" w:eastAsia="游ゴシック" w:hAnsi="游ゴシック" w:hint="eastAsia"/>
        </w:rPr>
        <w:t>（ Ａ・Ｂ ）用</w:t>
      </w:r>
    </w:p>
    <w:p w14:paraId="121E3543" w14:textId="77777777" w:rsidR="00217562" w:rsidRPr="00CC5695" w:rsidRDefault="00217562" w:rsidP="00217562">
      <w:pPr>
        <w:rPr>
          <w:rFonts w:ascii="游ゴシック" w:eastAsia="游ゴシック" w:hAnsi="游ゴシック"/>
        </w:rPr>
      </w:pPr>
    </w:p>
    <w:p w14:paraId="2BEE0B71" w14:textId="5B9810EE" w:rsidR="00217562" w:rsidRPr="00CC5695" w:rsidRDefault="00217562" w:rsidP="00CC5695">
      <w:pPr>
        <w:jc w:val="center"/>
        <w:rPr>
          <w:rFonts w:ascii="游ゴシック" w:eastAsia="游ゴシック" w:hAnsi="游ゴシック"/>
          <w:sz w:val="42"/>
          <w:szCs w:val="42"/>
        </w:rPr>
      </w:pPr>
      <w:r w:rsidRPr="00CC5695">
        <w:rPr>
          <w:rFonts w:ascii="游ゴシック" w:eastAsia="游ゴシック" w:hAnsi="游ゴシック" w:hint="eastAsia"/>
          <w:sz w:val="42"/>
          <w:szCs w:val="42"/>
        </w:rPr>
        <w:t>推</w:t>
      </w:r>
      <w:r w:rsidRPr="00CC5695">
        <w:rPr>
          <w:rFonts w:ascii="游ゴシック" w:eastAsia="游ゴシック" w:hAnsi="游ゴシック" w:hint="eastAsia"/>
          <w:sz w:val="42"/>
          <w:szCs w:val="42"/>
        </w:rPr>
        <w:tab/>
      </w:r>
      <w:r w:rsidR="00CC5695">
        <w:rPr>
          <w:rFonts w:ascii="游ゴシック" w:eastAsia="游ゴシック" w:hAnsi="游ゴシック" w:hint="eastAsia"/>
          <w:sz w:val="42"/>
          <w:szCs w:val="42"/>
        </w:rPr>
        <w:t xml:space="preserve">　</w:t>
      </w:r>
      <w:r w:rsidRPr="00CC5695">
        <w:rPr>
          <w:rFonts w:ascii="游ゴシック" w:eastAsia="游ゴシック" w:hAnsi="游ゴシック" w:hint="eastAsia"/>
          <w:sz w:val="42"/>
          <w:szCs w:val="42"/>
        </w:rPr>
        <w:t>薦</w:t>
      </w:r>
      <w:r w:rsidRPr="00CC5695">
        <w:rPr>
          <w:rFonts w:ascii="游ゴシック" w:eastAsia="游ゴシック" w:hAnsi="游ゴシック" w:hint="eastAsia"/>
          <w:sz w:val="42"/>
          <w:szCs w:val="42"/>
        </w:rPr>
        <w:tab/>
        <w:t>状</w:t>
      </w:r>
    </w:p>
    <w:p w14:paraId="5968ADCD" w14:textId="77777777" w:rsidR="00CC5695" w:rsidRDefault="00CC5695" w:rsidP="00CC5695">
      <w:pPr>
        <w:ind w:right="420"/>
        <w:jc w:val="right"/>
        <w:rPr>
          <w:rFonts w:ascii="游ゴシック" w:eastAsia="游ゴシック" w:hAnsi="游ゴシック"/>
        </w:rPr>
      </w:pPr>
    </w:p>
    <w:p w14:paraId="2109A42B" w14:textId="273939BC" w:rsidR="00CC5695" w:rsidRPr="00CC5695" w:rsidRDefault="00CC5695" w:rsidP="00CC5695">
      <w:pPr>
        <w:ind w:right="420"/>
        <w:jc w:val="right"/>
        <w:rPr>
          <w:rFonts w:ascii="游ゴシック" w:eastAsia="游ゴシック" w:hAnsi="游ゴシック"/>
        </w:rPr>
      </w:pPr>
      <w:r>
        <w:rPr>
          <w:rFonts w:ascii="游ゴシック" w:eastAsia="游ゴシック" w:hAnsi="游ゴシック" w:hint="eastAsia"/>
        </w:rPr>
        <w:t>２０２３</w:t>
      </w:r>
      <w:r w:rsidRPr="00CC5695">
        <w:rPr>
          <w:rFonts w:ascii="游ゴシック" w:eastAsia="游ゴシック" w:hAnsi="游ゴシック" w:hint="eastAsia"/>
        </w:rPr>
        <w:t xml:space="preserve"> 年</w:t>
      </w:r>
      <w:r w:rsidRPr="00CC5695">
        <w:rPr>
          <w:rFonts w:ascii="游ゴシック" w:eastAsia="游ゴシック" w:hAnsi="游ゴシック" w:hint="eastAsia"/>
        </w:rPr>
        <w:tab/>
        <w:t>月</w:t>
      </w:r>
      <w:r w:rsidRPr="00CC5695">
        <w:rPr>
          <w:rFonts w:ascii="游ゴシック" w:eastAsia="游ゴシック" w:hAnsi="游ゴシック" w:hint="eastAsia"/>
        </w:rPr>
        <w:tab/>
        <w:t>日</w:t>
      </w:r>
    </w:p>
    <w:p w14:paraId="51199E8C" w14:textId="73CE6442" w:rsidR="00217562" w:rsidRPr="00CC5695" w:rsidRDefault="00217562" w:rsidP="00217562">
      <w:pPr>
        <w:rPr>
          <w:rFonts w:ascii="游ゴシック" w:eastAsia="游ゴシック" w:hAnsi="游ゴシック"/>
        </w:rPr>
      </w:pPr>
    </w:p>
    <w:p w14:paraId="76A3C010" w14:textId="77777777" w:rsidR="00217562" w:rsidRPr="00CC5695" w:rsidRDefault="00217562" w:rsidP="00217562">
      <w:pPr>
        <w:rPr>
          <w:rFonts w:ascii="游ゴシック" w:eastAsia="游ゴシック" w:hAnsi="游ゴシック"/>
          <w:sz w:val="26"/>
          <w:szCs w:val="26"/>
        </w:rPr>
      </w:pPr>
      <w:r w:rsidRPr="00CC5695">
        <w:rPr>
          <w:rFonts w:ascii="游ゴシック" w:eastAsia="游ゴシック" w:hAnsi="游ゴシック" w:hint="eastAsia"/>
          <w:sz w:val="26"/>
          <w:szCs w:val="26"/>
        </w:rPr>
        <w:t>上智大学短期大学部学長 殿</w:t>
      </w:r>
    </w:p>
    <w:p w14:paraId="28539458" w14:textId="77777777" w:rsidR="00217562" w:rsidRPr="00CC5695" w:rsidRDefault="00217562" w:rsidP="00176530">
      <w:pPr>
        <w:ind w:firstLineChars="2050" w:firstLine="4305"/>
        <w:rPr>
          <w:rFonts w:ascii="游ゴシック" w:eastAsia="游ゴシック" w:hAnsi="游ゴシック"/>
        </w:rPr>
      </w:pPr>
      <w:r w:rsidRPr="00CC5695">
        <w:rPr>
          <w:rFonts w:ascii="游ゴシック" w:eastAsia="游ゴシック" w:hAnsi="游ゴシック" w:hint="eastAsia"/>
        </w:rPr>
        <w:t>（推薦者）</w:t>
      </w:r>
    </w:p>
    <w:p w14:paraId="296EAB31" w14:textId="39C73162" w:rsidR="00217562" w:rsidRPr="00176530" w:rsidRDefault="00217562" w:rsidP="00176530">
      <w:pPr>
        <w:ind w:firstLineChars="2100" w:firstLine="4410"/>
        <w:rPr>
          <w:rFonts w:ascii="游ゴシック" w:eastAsia="游ゴシック" w:hAnsi="游ゴシック"/>
          <w:u w:val="single"/>
        </w:rPr>
      </w:pPr>
      <w:r w:rsidRPr="00176530">
        <w:rPr>
          <w:rFonts w:ascii="游ゴシック" w:eastAsia="游ゴシック" w:hAnsi="游ゴシック" w:hint="eastAsia"/>
          <w:u w:val="single"/>
        </w:rPr>
        <w:t>高等学校名</w:t>
      </w:r>
      <w:r w:rsidR="00CC5695" w:rsidRPr="00176530">
        <w:rPr>
          <w:rFonts w:ascii="游ゴシック" w:eastAsia="游ゴシック" w:hAnsi="游ゴシック" w:hint="eastAsia"/>
          <w:u w:val="single"/>
        </w:rPr>
        <w:t xml:space="preserve">　　　　　　　</w:t>
      </w:r>
      <w:r w:rsidR="00176530">
        <w:rPr>
          <w:rFonts w:ascii="游ゴシック" w:eastAsia="游ゴシック" w:hAnsi="游ゴシック" w:hint="eastAsia"/>
          <w:u w:val="single"/>
        </w:rPr>
        <w:t xml:space="preserve"> </w:t>
      </w:r>
      <w:r w:rsidR="00176530">
        <w:rPr>
          <w:rFonts w:ascii="游ゴシック" w:eastAsia="游ゴシック" w:hAnsi="游ゴシック"/>
          <w:u w:val="single"/>
        </w:rPr>
        <w:t xml:space="preserve">        </w:t>
      </w:r>
      <w:r w:rsidR="00CC5695" w:rsidRPr="00176530">
        <w:rPr>
          <w:rFonts w:ascii="游ゴシック" w:eastAsia="游ゴシック" w:hAnsi="游ゴシック" w:hint="eastAsia"/>
          <w:u w:val="single"/>
        </w:rPr>
        <w:t xml:space="preserve">　　　　　公印</w:t>
      </w:r>
    </w:p>
    <w:p w14:paraId="415F8C83" w14:textId="77777777" w:rsidR="00CC5695" w:rsidRDefault="00217562" w:rsidP="00176530">
      <w:pPr>
        <w:spacing w:line="140" w:lineRule="exact"/>
        <w:rPr>
          <w:rFonts w:ascii="游ゴシック" w:eastAsia="游ゴシック" w:hAnsi="游ゴシック"/>
        </w:rPr>
      </w:pPr>
      <w:r w:rsidRPr="00CC5695">
        <w:rPr>
          <w:rFonts w:ascii="游ゴシック" w:eastAsia="游ゴシック" w:hAnsi="游ゴシック"/>
        </w:rPr>
        <w:t xml:space="preserve"> </w:t>
      </w:r>
      <w:r w:rsidR="00CC5695">
        <w:rPr>
          <w:rFonts w:ascii="游ゴシック" w:eastAsia="游ゴシック" w:hAnsi="游ゴシック" w:hint="eastAsia"/>
        </w:rPr>
        <w:t xml:space="preserve">　　　　　　　　　　　　　　　　　　　　　　　 </w:t>
      </w:r>
    </w:p>
    <w:p w14:paraId="09BFDDEB" w14:textId="5C0C8ED8" w:rsidR="00217562" w:rsidRPr="00176530" w:rsidRDefault="00217562" w:rsidP="00176530">
      <w:pPr>
        <w:ind w:firstLineChars="2100" w:firstLine="4410"/>
        <w:rPr>
          <w:rFonts w:ascii="游ゴシック" w:eastAsia="游ゴシック" w:hAnsi="游ゴシック"/>
          <w:u w:val="single"/>
        </w:rPr>
      </w:pPr>
      <w:r w:rsidRPr="00176530">
        <w:rPr>
          <w:rFonts w:ascii="游ゴシック" w:eastAsia="游ゴシック" w:hAnsi="游ゴシック" w:hint="eastAsia"/>
          <w:u w:val="single"/>
        </w:rPr>
        <w:t>職名・氏名</w:t>
      </w:r>
      <w:r w:rsidRPr="00176530">
        <w:rPr>
          <w:rFonts w:ascii="游ゴシック" w:eastAsia="游ゴシック" w:hAnsi="游ゴシック" w:hint="eastAsia"/>
          <w:u w:val="single"/>
        </w:rPr>
        <w:tab/>
      </w:r>
      <w:r w:rsidR="00176530">
        <w:rPr>
          <w:rFonts w:ascii="游ゴシック" w:eastAsia="游ゴシック" w:hAnsi="游ゴシック"/>
          <w:u w:val="single"/>
        </w:rPr>
        <w:t xml:space="preserve">          </w:t>
      </w:r>
      <w:r w:rsidR="00176530">
        <w:rPr>
          <w:rFonts w:ascii="游ゴシック" w:eastAsia="游ゴシック" w:hAnsi="游ゴシック" w:hint="eastAsia"/>
          <w:u w:val="single"/>
        </w:rPr>
        <w:t xml:space="preserve"> </w:t>
      </w:r>
      <w:r w:rsidR="00176530">
        <w:rPr>
          <w:rFonts w:ascii="游ゴシック" w:eastAsia="游ゴシック" w:hAnsi="游ゴシック"/>
          <w:u w:val="single"/>
        </w:rPr>
        <w:t xml:space="preserve">                     </w:t>
      </w:r>
      <w:r w:rsidR="00CC5695" w:rsidRPr="00176530">
        <w:rPr>
          <w:rFonts w:ascii="游ゴシック" w:eastAsia="游ゴシック" w:hAnsi="游ゴシック" w:hint="eastAsia"/>
          <w:u w:val="single"/>
        </w:rPr>
        <w:t xml:space="preserve">　</w:t>
      </w:r>
    </w:p>
    <w:p w14:paraId="20B1252A" w14:textId="77777777" w:rsidR="00217562" w:rsidRPr="00CC5695" w:rsidRDefault="00217562" w:rsidP="00217562">
      <w:pPr>
        <w:rPr>
          <w:rFonts w:ascii="游ゴシック" w:eastAsia="游ゴシック" w:hAnsi="游ゴシック"/>
        </w:rPr>
      </w:pPr>
    </w:p>
    <w:p w14:paraId="46EB76DA" w14:textId="77777777" w:rsidR="00217562" w:rsidRPr="00CC5695" w:rsidRDefault="00217562" w:rsidP="00217562">
      <w:pPr>
        <w:rPr>
          <w:rFonts w:ascii="游ゴシック" w:eastAsia="游ゴシック" w:hAnsi="游ゴシック"/>
        </w:rPr>
      </w:pPr>
    </w:p>
    <w:p w14:paraId="066E7A12" w14:textId="77777777" w:rsidR="00176530" w:rsidRPr="00176530" w:rsidRDefault="00217562" w:rsidP="00531D12">
      <w:pPr>
        <w:spacing w:line="440" w:lineRule="exact"/>
        <w:ind w:firstLineChars="150" w:firstLine="330"/>
        <w:rPr>
          <w:rFonts w:ascii="游ゴシック" w:eastAsia="游ゴシック" w:hAnsi="游ゴシック"/>
          <w:sz w:val="22"/>
        </w:rPr>
      </w:pPr>
      <w:r w:rsidRPr="00176530">
        <w:rPr>
          <w:rFonts w:ascii="游ゴシック" w:eastAsia="游ゴシック" w:hAnsi="游ゴシック" w:hint="eastAsia"/>
          <w:sz w:val="22"/>
        </w:rPr>
        <w:t>下記の志願者は私の所見として、英語およびその他の科目においてバランスのとれた</w:t>
      </w:r>
    </w:p>
    <w:p w14:paraId="2789484D" w14:textId="77777777" w:rsidR="00176530" w:rsidRPr="00176530" w:rsidRDefault="00217562" w:rsidP="00176530">
      <w:pPr>
        <w:spacing w:line="440" w:lineRule="exact"/>
        <w:ind w:firstLineChars="50" w:firstLine="110"/>
        <w:rPr>
          <w:rFonts w:ascii="游ゴシック" w:eastAsia="游ゴシック" w:hAnsi="游ゴシック"/>
          <w:sz w:val="22"/>
        </w:rPr>
      </w:pPr>
      <w:r w:rsidRPr="00176530">
        <w:rPr>
          <w:rFonts w:ascii="游ゴシック" w:eastAsia="游ゴシック" w:hAnsi="游ゴシック" w:hint="eastAsia"/>
          <w:sz w:val="22"/>
        </w:rPr>
        <w:t>基礎学力を有する者で、本校において、部活動や特別活動を通して自己を高め、それらの</w:t>
      </w:r>
    </w:p>
    <w:p w14:paraId="52C8404E" w14:textId="77777777" w:rsidR="00176530" w:rsidRPr="00176530" w:rsidRDefault="00217562" w:rsidP="00176530">
      <w:pPr>
        <w:spacing w:line="440" w:lineRule="exact"/>
        <w:ind w:firstLineChars="50" w:firstLine="110"/>
        <w:rPr>
          <w:rFonts w:ascii="游ゴシック" w:eastAsia="游ゴシック" w:hAnsi="游ゴシック"/>
          <w:sz w:val="22"/>
        </w:rPr>
      </w:pPr>
      <w:r w:rsidRPr="00176530">
        <w:rPr>
          <w:rFonts w:ascii="游ゴシック" w:eastAsia="游ゴシック" w:hAnsi="游ゴシック" w:hint="eastAsia"/>
          <w:sz w:val="22"/>
        </w:rPr>
        <w:t>経験を通して貴学における学生生活をさらに充実させ発展させていく意欲と資質、人柄を</w:t>
      </w:r>
    </w:p>
    <w:p w14:paraId="6295C7CB" w14:textId="0A785AEE" w:rsidR="00176530" w:rsidRPr="00176530" w:rsidRDefault="00217562" w:rsidP="00176530">
      <w:pPr>
        <w:spacing w:line="440" w:lineRule="exact"/>
        <w:ind w:firstLineChars="50" w:firstLine="110"/>
        <w:rPr>
          <w:rFonts w:ascii="游ゴシック" w:eastAsia="游ゴシック" w:hAnsi="游ゴシック"/>
          <w:sz w:val="22"/>
        </w:rPr>
      </w:pPr>
      <w:r w:rsidRPr="00176530">
        <w:rPr>
          <w:rFonts w:ascii="游ゴシック" w:eastAsia="游ゴシック" w:hAnsi="游ゴシック" w:hint="eastAsia"/>
          <w:sz w:val="22"/>
        </w:rPr>
        <w:t>持っています。ここに責任をもって推薦いたします。なお、下記志願者は貴学を第一志望</w:t>
      </w:r>
    </w:p>
    <w:p w14:paraId="523B64AF" w14:textId="30F92F3B" w:rsidR="00217562" w:rsidRPr="00176530" w:rsidRDefault="00217562" w:rsidP="00176530">
      <w:pPr>
        <w:spacing w:line="440" w:lineRule="exact"/>
        <w:ind w:firstLineChars="50" w:firstLine="110"/>
        <w:rPr>
          <w:rFonts w:ascii="游ゴシック" w:eastAsia="游ゴシック" w:hAnsi="游ゴシック"/>
          <w:sz w:val="22"/>
        </w:rPr>
      </w:pPr>
      <w:r w:rsidRPr="00176530">
        <w:rPr>
          <w:rFonts w:ascii="游ゴシック" w:eastAsia="游ゴシック" w:hAnsi="游ゴシック" w:hint="eastAsia"/>
          <w:sz w:val="22"/>
        </w:rPr>
        <w:t>と考えております。</w:t>
      </w:r>
    </w:p>
    <w:p w14:paraId="4B925F19" w14:textId="77777777" w:rsidR="00217562" w:rsidRPr="00CC5695" w:rsidRDefault="00217562" w:rsidP="00176530">
      <w:pPr>
        <w:spacing w:line="440" w:lineRule="exact"/>
        <w:rPr>
          <w:rFonts w:ascii="游ゴシック" w:eastAsia="游ゴシック" w:hAnsi="游ゴシック"/>
        </w:rPr>
      </w:pPr>
    </w:p>
    <w:p w14:paraId="324104B9" w14:textId="77777777" w:rsidR="00176530" w:rsidRPr="00CC5695" w:rsidRDefault="00176530" w:rsidP="00217562">
      <w:pPr>
        <w:rPr>
          <w:rFonts w:ascii="游ゴシック" w:eastAsia="游ゴシック" w:hAnsi="游ゴシック"/>
        </w:rPr>
      </w:pPr>
    </w:p>
    <w:p w14:paraId="6CF582FD" w14:textId="77777777" w:rsidR="00176530" w:rsidRDefault="00217562" w:rsidP="00176530">
      <w:pPr>
        <w:pStyle w:val="a3"/>
      </w:pPr>
      <w:r w:rsidRPr="00CC5695">
        <w:rPr>
          <w:rFonts w:hint="eastAsia"/>
        </w:rPr>
        <w:t>記</w:t>
      </w:r>
    </w:p>
    <w:p w14:paraId="21AF1F9E" w14:textId="77777777" w:rsidR="00176530" w:rsidRDefault="00176530" w:rsidP="00176530"/>
    <w:p w14:paraId="48FEAB11" w14:textId="77777777" w:rsidR="00176530" w:rsidRPr="00CC5695" w:rsidRDefault="00176530" w:rsidP="00176530"/>
    <w:p w14:paraId="771B4A29" w14:textId="77777777" w:rsidR="00217562" w:rsidRPr="00CC5695" w:rsidRDefault="00217562" w:rsidP="00217562">
      <w:pPr>
        <w:rPr>
          <w:rFonts w:ascii="游ゴシック" w:eastAsia="游ゴシック" w:hAnsi="游ゴシック"/>
        </w:rPr>
      </w:pPr>
    </w:p>
    <w:p w14:paraId="6CF90047" w14:textId="7D3966B8" w:rsidR="00217562" w:rsidRPr="00176530" w:rsidRDefault="00217562" w:rsidP="00176530">
      <w:pPr>
        <w:ind w:firstLineChars="700" w:firstLine="1470"/>
        <w:rPr>
          <w:rFonts w:ascii="游ゴシック" w:eastAsia="游ゴシック" w:hAnsi="游ゴシック"/>
          <w:u w:val="single"/>
        </w:rPr>
      </w:pPr>
      <w:r w:rsidRPr="00CC5695">
        <w:rPr>
          <w:rFonts w:ascii="游ゴシック" w:eastAsia="游ゴシック" w:hAnsi="游ゴシック" w:hint="eastAsia"/>
        </w:rPr>
        <w:t xml:space="preserve">（志願者氏名） </w:t>
      </w:r>
      <w:r w:rsidR="00176530" w:rsidRPr="00176530">
        <w:rPr>
          <w:rFonts w:ascii="游ゴシック" w:eastAsia="游ゴシック" w:hAnsi="游ゴシック"/>
          <w:u w:val="single"/>
        </w:rPr>
        <w:t xml:space="preserve">                                     </w:t>
      </w:r>
      <w:r w:rsidR="002043DA">
        <w:rPr>
          <w:rFonts w:ascii="游ゴシック" w:eastAsia="游ゴシック" w:hAnsi="游ゴシック" w:hint="eastAsia"/>
          <w:u w:val="single"/>
        </w:rPr>
        <w:t xml:space="preserve">　　</w:t>
      </w:r>
      <w:r w:rsidR="00176530" w:rsidRPr="00176530">
        <w:rPr>
          <w:rFonts w:ascii="游ゴシック" w:eastAsia="游ゴシック" w:hAnsi="游ゴシック"/>
          <w:u w:val="single"/>
        </w:rPr>
        <w:t xml:space="preserve">  </w:t>
      </w:r>
    </w:p>
    <w:p w14:paraId="66EC281B" w14:textId="77777777" w:rsidR="00176530" w:rsidRDefault="00176530" w:rsidP="00176530">
      <w:pPr>
        <w:ind w:firstLineChars="800" w:firstLine="1680"/>
        <w:rPr>
          <w:rFonts w:ascii="游ゴシック" w:eastAsia="游ゴシック" w:hAnsi="游ゴシック"/>
        </w:rPr>
      </w:pPr>
    </w:p>
    <w:p w14:paraId="5E134481" w14:textId="1E269104" w:rsidR="00217562" w:rsidRPr="00CC5695" w:rsidRDefault="00217562" w:rsidP="00176530">
      <w:pPr>
        <w:ind w:firstLineChars="800" w:firstLine="1680"/>
        <w:rPr>
          <w:rFonts w:ascii="游ゴシック" w:eastAsia="游ゴシック" w:hAnsi="游ゴシック"/>
        </w:rPr>
      </w:pPr>
      <w:r w:rsidRPr="00CC5695">
        <w:rPr>
          <w:rFonts w:ascii="游ゴシック" w:eastAsia="游ゴシック" w:hAnsi="游ゴシック" w:hint="eastAsia"/>
        </w:rPr>
        <w:t>本 校（</w:t>
      </w:r>
      <w:r w:rsidR="00176530">
        <w:rPr>
          <w:rFonts w:ascii="游ゴシック" w:eastAsia="游ゴシック" w:hAnsi="游ゴシック" w:hint="eastAsia"/>
        </w:rPr>
        <w:t xml:space="preserve">　</w:t>
      </w:r>
      <w:r w:rsidRPr="00CC5695">
        <w:rPr>
          <w:rFonts w:ascii="游ゴシック" w:eastAsia="游ゴシック" w:hAnsi="游ゴシック" w:hint="eastAsia"/>
        </w:rPr>
        <w:tab/>
      </w:r>
      <w:r w:rsidR="002043DA">
        <w:rPr>
          <w:rFonts w:ascii="游ゴシック" w:eastAsia="游ゴシック" w:hAnsi="游ゴシック" w:hint="eastAsia"/>
        </w:rPr>
        <w:t xml:space="preserve">　</w:t>
      </w:r>
      <w:r w:rsidRPr="00CC5695">
        <w:rPr>
          <w:rFonts w:ascii="游ゴシック" w:eastAsia="游ゴシック" w:hAnsi="游ゴシック" w:hint="eastAsia"/>
        </w:rPr>
        <w:t>年</w:t>
      </w:r>
      <w:r w:rsidRPr="00CC5695">
        <w:rPr>
          <w:rFonts w:ascii="游ゴシック" w:eastAsia="游ゴシック" w:hAnsi="游ゴシック" w:hint="eastAsia"/>
        </w:rPr>
        <w:tab/>
        <w:t>月</w:t>
      </w:r>
      <w:r w:rsidRPr="00CC5695">
        <w:rPr>
          <w:rFonts w:ascii="游ゴシック" w:eastAsia="游ゴシック" w:hAnsi="游ゴシック" w:hint="eastAsia"/>
        </w:rPr>
        <w:tab/>
        <w:t>卒 業 見 込 ・ 卒 業  ）</w:t>
      </w:r>
    </w:p>
    <w:p w14:paraId="2438046C" w14:textId="77777777" w:rsidR="00217562" w:rsidRPr="00CC5695" w:rsidRDefault="00217562" w:rsidP="00217562">
      <w:pPr>
        <w:rPr>
          <w:rFonts w:ascii="游ゴシック" w:eastAsia="游ゴシック" w:hAnsi="游ゴシック"/>
        </w:rPr>
      </w:pPr>
    </w:p>
    <w:p w14:paraId="0AA8D859" w14:textId="77777777" w:rsidR="00176530" w:rsidRDefault="00217562" w:rsidP="00176530">
      <w:pPr>
        <w:rPr>
          <w:rFonts w:ascii="游ゴシック" w:eastAsia="游ゴシック" w:hAnsi="游ゴシック"/>
        </w:rPr>
      </w:pPr>
      <w:r w:rsidRPr="00CC5695">
        <w:rPr>
          <w:rFonts w:ascii="游ゴシック" w:eastAsia="游ゴシック" w:hAnsi="游ゴシック" w:hint="eastAsia"/>
        </w:rPr>
        <w:t>〈お願い〉</w:t>
      </w:r>
    </w:p>
    <w:p w14:paraId="08269301" w14:textId="21515924" w:rsidR="00217562" w:rsidRPr="00176530" w:rsidRDefault="00217562" w:rsidP="00176530">
      <w:pPr>
        <w:pStyle w:val="a7"/>
        <w:numPr>
          <w:ilvl w:val="0"/>
          <w:numId w:val="3"/>
        </w:numPr>
        <w:ind w:leftChars="0"/>
        <w:rPr>
          <w:rFonts w:ascii="游ゴシック" w:eastAsia="游ゴシック" w:hAnsi="游ゴシック"/>
        </w:rPr>
      </w:pPr>
      <w:r w:rsidRPr="00176530">
        <w:rPr>
          <w:rFonts w:ascii="游ゴシック" w:eastAsia="游ゴシック" w:hAnsi="游ゴシック" w:hint="eastAsia"/>
        </w:rPr>
        <w:t>推薦者は高等学校長、進路指導担当教員、もしくはクラス担任教員のいずれかの方としてください。</w:t>
      </w:r>
    </w:p>
    <w:p w14:paraId="4AE2445C" w14:textId="2FFF6426" w:rsidR="00217562" w:rsidRPr="00176530" w:rsidRDefault="00217562" w:rsidP="00176530">
      <w:pPr>
        <w:pStyle w:val="a7"/>
        <w:numPr>
          <w:ilvl w:val="0"/>
          <w:numId w:val="3"/>
        </w:numPr>
        <w:ind w:leftChars="0"/>
        <w:rPr>
          <w:rFonts w:ascii="游ゴシック" w:eastAsia="游ゴシック" w:hAnsi="游ゴシック"/>
        </w:rPr>
      </w:pPr>
      <w:r w:rsidRPr="00176530">
        <w:rPr>
          <w:rFonts w:ascii="游ゴシック" w:eastAsia="游ゴシック" w:hAnsi="游ゴシック" w:hint="eastAsia"/>
        </w:rPr>
        <w:t>表面のみご記入ください。</w:t>
      </w:r>
    </w:p>
    <w:p w14:paraId="656563B2" w14:textId="2D147A44" w:rsidR="00217562" w:rsidRPr="00176530" w:rsidRDefault="00217562" w:rsidP="00176530">
      <w:pPr>
        <w:pStyle w:val="a7"/>
        <w:numPr>
          <w:ilvl w:val="0"/>
          <w:numId w:val="3"/>
        </w:numPr>
        <w:ind w:leftChars="0"/>
        <w:rPr>
          <w:rFonts w:ascii="游ゴシック" w:eastAsia="游ゴシック" w:hAnsi="游ゴシック"/>
        </w:rPr>
      </w:pPr>
      <w:r w:rsidRPr="00176530">
        <w:rPr>
          <w:rFonts w:ascii="游ゴシック" w:eastAsia="游ゴシック" w:hAnsi="游ゴシック" w:hint="eastAsia"/>
        </w:rPr>
        <w:t>この推薦状と調査書は、合わせて厳封のうえ、志願者にお渡しください。</w:t>
      </w:r>
    </w:p>
    <w:p w14:paraId="7DAEA18A" w14:textId="77777777" w:rsidR="00217562" w:rsidRPr="00176530" w:rsidRDefault="00217562" w:rsidP="00217562">
      <w:pPr>
        <w:rPr>
          <w:rFonts w:ascii="游ゴシック" w:eastAsia="游ゴシック" w:hAnsi="游ゴシック"/>
        </w:rPr>
      </w:pPr>
    </w:p>
    <w:p w14:paraId="05E2DCB1" w14:textId="310949A5" w:rsidR="00833739" w:rsidRPr="00CC5695" w:rsidRDefault="00217562" w:rsidP="00176530">
      <w:pPr>
        <w:ind w:firstLineChars="3700" w:firstLine="7770"/>
        <w:rPr>
          <w:rFonts w:ascii="游ゴシック" w:eastAsia="游ゴシック" w:hAnsi="游ゴシック"/>
        </w:rPr>
      </w:pPr>
      <w:r w:rsidRPr="00CC5695">
        <w:rPr>
          <w:rFonts w:ascii="游ゴシック" w:eastAsia="游ゴシック" w:hAnsi="游ゴシック" w:hint="eastAsia"/>
        </w:rPr>
        <w:t>※印は大学側記入</w:t>
      </w:r>
    </w:p>
    <w:sectPr w:rsidR="00833739" w:rsidRPr="00CC5695" w:rsidSect="0021756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CA672" w14:textId="77777777" w:rsidR="00217562" w:rsidRDefault="00217562" w:rsidP="00217562">
      <w:r>
        <w:separator/>
      </w:r>
    </w:p>
  </w:endnote>
  <w:endnote w:type="continuationSeparator" w:id="0">
    <w:p w14:paraId="153E8F0E" w14:textId="77777777" w:rsidR="00217562" w:rsidRDefault="00217562" w:rsidP="0021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5AE95" w14:textId="77777777" w:rsidR="00217562" w:rsidRDefault="00217562" w:rsidP="00217562">
      <w:r>
        <w:separator/>
      </w:r>
    </w:p>
  </w:footnote>
  <w:footnote w:type="continuationSeparator" w:id="0">
    <w:p w14:paraId="7F053F73" w14:textId="77777777" w:rsidR="00217562" w:rsidRDefault="00217562" w:rsidP="00217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9145C"/>
    <w:multiLevelType w:val="hybridMultilevel"/>
    <w:tmpl w:val="F5FE914E"/>
    <w:lvl w:ilvl="0" w:tplc="B5564E66">
      <w:start w:val="2"/>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67295524"/>
    <w:multiLevelType w:val="hybridMultilevel"/>
    <w:tmpl w:val="41DE34B2"/>
    <w:lvl w:ilvl="0" w:tplc="B99AC4BE">
      <w:start w:val="2"/>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6EDB271F"/>
    <w:multiLevelType w:val="hybridMultilevel"/>
    <w:tmpl w:val="4A38D7CE"/>
    <w:lvl w:ilvl="0" w:tplc="E9C008B4">
      <w:start w:val="2"/>
      <w:numFmt w:val="bullet"/>
      <w:lvlText w:val="・"/>
      <w:lvlJc w:val="left"/>
      <w:pPr>
        <w:ind w:left="465" w:hanging="360"/>
      </w:pPr>
      <w:rPr>
        <w:rFonts w:ascii="游ゴシック" w:eastAsia="游ゴシック" w:hAnsi="游ゴシック"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num w:numId="1" w16cid:durableId="1333096881">
    <w:abstractNumId w:val="1"/>
  </w:num>
  <w:num w:numId="2" w16cid:durableId="1499227741">
    <w:abstractNumId w:val="0"/>
  </w:num>
  <w:num w:numId="3" w16cid:durableId="1363365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62"/>
    <w:rsid w:val="00176530"/>
    <w:rsid w:val="002043DA"/>
    <w:rsid w:val="00217562"/>
    <w:rsid w:val="00531D12"/>
    <w:rsid w:val="00833739"/>
    <w:rsid w:val="00CC5695"/>
    <w:rsid w:val="00FF7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EEF800"/>
  <w15:chartTrackingRefBased/>
  <w15:docId w15:val="{F0625A12-C024-4D77-BE71-EC5E35D6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6530"/>
    <w:pPr>
      <w:jc w:val="center"/>
    </w:pPr>
    <w:rPr>
      <w:rFonts w:ascii="游ゴシック" w:eastAsia="游ゴシック" w:hAnsi="游ゴシック"/>
    </w:rPr>
  </w:style>
  <w:style w:type="character" w:customStyle="1" w:styleId="a4">
    <w:name w:val="記 (文字)"/>
    <w:basedOn w:val="a0"/>
    <w:link w:val="a3"/>
    <w:uiPriority w:val="99"/>
    <w:rsid w:val="00176530"/>
    <w:rPr>
      <w:rFonts w:ascii="游ゴシック" w:eastAsia="游ゴシック" w:hAnsi="游ゴシック"/>
    </w:rPr>
  </w:style>
  <w:style w:type="paragraph" w:styleId="a5">
    <w:name w:val="Closing"/>
    <w:basedOn w:val="a"/>
    <w:link w:val="a6"/>
    <w:uiPriority w:val="99"/>
    <w:unhideWhenUsed/>
    <w:rsid w:val="00176530"/>
    <w:pPr>
      <w:jc w:val="right"/>
    </w:pPr>
    <w:rPr>
      <w:rFonts w:ascii="游ゴシック" w:eastAsia="游ゴシック" w:hAnsi="游ゴシック"/>
    </w:rPr>
  </w:style>
  <w:style w:type="character" w:customStyle="1" w:styleId="a6">
    <w:name w:val="結語 (文字)"/>
    <w:basedOn w:val="a0"/>
    <w:link w:val="a5"/>
    <w:uiPriority w:val="99"/>
    <w:rsid w:val="00176530"/>
    <w:rPr>
      <w:rFonts w:ascii="游ゴシック" w:eastAsia="游ゴシック" w:hAnsi="游ゴシック"/>
    </w:rPr>
  </w:style>
  <w:style w:type="paragraph" w:styleId="a7">
    <w:name w:val="List Paragraph"/>
    <w:basedOn w:val="a"/>
    <w:uiPriority w:val="34"/>
    <w:qFormat/>
    <w:rsid w:val="00176530"/>
    <w:pPr>
      <w:ind w:leftChars="400" w:left="840"/>
    </w:pPr>
  </w:style>
  <w:style w:type="paragraph" w:styleId="a8">
    <w:name w:val="header"/>
    <w:basedOn w:val="a"/>
    <w:link w:val="a9"/>
    <w:uiPriority w:val="99"/>
    <w:unhideWhenUsed/>
    <w:rsid w:val="002043DA"/>
    <w:pPr>
      <w:tabs>
        <w:tab w:val="center" w:pos="4252"/>
        <w:tab w:val="right" w:pos="8504"/>
      </w:tabs>
      <w:snapToGrid w:val="0"/>
    </w:pPr>
  </w:style>
  <w:style w:type="character" w:customStyle="1" w:styleId="a9">
    <w:name w:val="ヘッダー (文字)"/>
    <w:basedOn w:val="a0"/>
    <w:link w:val="a8"/>
    <w:uiPriority w:val="99"/>
    <w:rsid w:val="002043DA"/>
  </w:style>
  <w:style w:type="paragraph" w:styleId="aa">
    <w:name w:val="footer"/>
    <w:basedOn w:val="a"/>
    <w:link w:val="ab"/>
    <w:uiPriority w:val="99"/>
    <w:unhideWhenUsed/>
    <w:rsid w:val="002043DA"/>
    <w:pPr>
      <w:tabs>
        <w:tab w:val="center" w:pos="4252"/>
        <w:tab w:val="right" w:pos="8504"/>
      </w:tabs>
      <w:snapToGrid w:val="0"/>
    </w:pPr>
  </w:style>
  <w:style w:type="character" w:customStyle="1" w:styleId="ab">
    <w:name w:val="フッター (文字)"/>
    <w:basedOn w:val="a0"/>
    <w:link w:val="aa"/>
    <w:uiPriority w:val="99"/>
    <w:rsid w:val="00204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幸子 Sachiko Kudo</dc:creator>
  <cp:keywords/>
  <dc:description/>
  <cp:lastModifiedBy>工藤 幸子 Sachiko Kudo</cp:lastModifiedBy>
  <cp:revision>2</cp:revision>
  <cp:lastPrinted>2023-07-19T02:05:00Z</cp:lastPrinted>
  <dcterms:created xsi:type="dcterms:W3CDTF">2023-07-21T01:54:00Z</dcterms:created>
  <dcterms:modified xsi:type="dcterms:W3CDTF">2023-07-21T01:54:00Z</dcterms:modified>
</cp:coreProperties>
</file>